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73218" w14:textId="77777777" w:rsidR="00260399" w:rsidRPr="00B72C9D" w:rsidRDefault="00260399" w:rsidP="002603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399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Плана «Тульское долголетие»,</w:t>
      </w:r>
    </w:p>
    <w:p w14:paraId="25798AF4" w14:textId="6E92361B" w:rsidR="00260399" w:rsidRPr="00260399" w:rsidRDefault="00260399" w:rsidP="00260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0399">
        <w:rPr>
          <w:rFonts w:ascii="Times New Roman" w:hAnsi="Times New Roman" w:cs="Times New Roman"/>
          <w:b/>
          <w:bCs/>
          <w:sz w:val="24"/>
          <w:szCs w:val="24"/>
        </w:rPr>
        <w:t xml:space="preserve"> проводимых в </w:t>
      </w:r>
      <w:r w:rsidR="00046925">
        <w:rPr>
          <w:rFonts w:ascii="Times New Roman" w:hAnsi="Times New Roman" w:cs="Times New Roman"/>
          <w:b/>
          <w:bCs/>
          <w:sz w:val="24"/>
          <w:szCs w:val="24"/>
        </w:rPr>
        <w:t>июле</w:t>
      </w:r>
      <w:bookmarkStart w:id="0" w:name="_GoBack"/>
      <w:bookmarkEnd w:id="0"/>
      <w:r w:rsidRPr="00260399">
        <w:rPr>
          <w:rFonts w:ascii="Times New Roman" w:hAnsi="Times New Roman" w:cs="Times New Roman"/>
          <w:sz w:val="24"/>
          <w:szCs w:val="24"/>
        </w:rPr>
        <w:t xml:space="preserve"> </w:t>
      </w:r>
      <w:r w:rsidRPr="00260399">
        <w:rPr>
          <w:rFonts w:ascii="Times New Roman" w:hAnsi="Times New Roman" w:cs="Times New Roman"/>
          <w:b/>
          <w:bCs/>
          <w:sz w:val="24"/>
          <w:szCs w:val="24"/>
        </w:rPr>
        <w:t>2021 года на территории города Тулы</w:t>
      </w:r>
    </w:p>
    <w:p w14:paraId="42D46A03" w14:textId="77777777" w:rsidR="00260399" w:rsidRPr="00B72C9D" w:rsidRDefault="00260399" w:rsidP="0026039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2C9D">
        <w:rPr>
          <w:rFonts w:ascii="Times New Roman" w:hAnsi="Times New Roman" w:cs="Times New Roman"/>
          <w:sz w:val="24"/>
          <w:szCs w:val="24"/>
          <w:u w:val="single"/>
        </w:rPr>
        <w:t>МБУК «Тульский историко-архитектурный музей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689"/>
        <w:gridCol w:w="2261"/>
        <w:gridCol w:w="2416"/>
        <w:gridCol w:w="2324"/>
        <w:gridCol w:w="2496"/>
        <w:gridCol w:w="2693"/>
      </w:tblGrid>
      <w:tr w:rsidR="00260399" w:rsidRPr="00B72C9D" w14:paraId="0C8DD4D1" w14:textId="77777777" w:rsidTr="008909C1">
        <w:tc>
          <w:tcPr>
            <w:tcW w:w="2689" w:type="dxa"/>
          </w:tcPr>
          <w:p w14:paraId="69F3D7D8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4AAC62BE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1" w:type="dxa"/>
          </w:tcPr>
          <w:p w14:paraId="5254F4BB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14:paraId="203D7E61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16" w:type="dxa"/>
          </w:tcPr>
          <w:p w14:paraId="72261DE9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324" w:type="dxa"/>
          </w:tcPr>
          <w:p w14:paraId="3B566935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14:paraId="7D0EEFF1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  <w:p w14:paraId="4117DAA6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14:paraId="4B2BF3F0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</w:t>
            </w:r>
          </w:p>
          <w:p w14:paraId="703A0BA9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организации,</w:t>
            </w:r>
          </w:p>
          <w:p w14:paraId="7DDE4B8D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адрес)</w:t>
            </w:r>
          </w:p>
        </w:tc>
        <w:tc>
          <w:tcPr>
            <w:tcW w:w="2496" w:type="dxa"/>
          </w:tcPr>
          <w:p w14:paraId="5405557C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Предполагаемое</w:t>
            </w:r>
          </w:p>
          <w:p w14:paraId="6BAD5A39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746B3749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участников</w:t>
            </w:r>
          </w:p>
          <w:p w14:paraId="5034F204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14:paraId="1A355F18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 по вопросу проведения мероприятия (Ф.И.О. полностью, должность, телефон</w:t>
            </w:r>
          </w:p>
        </w:tc>
      </w:tr>
      <w:tr w:rsidR="00260399" w:rsidRPr="00B72C9D" w14:paraId="149DE8AE" w14:textId="77777777" w:rsidTr="008909C1">
        <w:tc>
          <w:tcPr>
            <w:tcW w:w="2689" w:type="dxa"/>
          </w:tcPr>
          <w:p w14:paraId="382A1923" w14:textId="77777777" w:rsidR="00E86F0F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Постоянная экспозиция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132AEE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«Старая тульская аптека»</w:t>
            </w:r>
          </w:p>
        </w:tc>
        <w:tc>
          <w:tcPr>
            <w:tcW w:w="2261" w:type="dxa"/>
          </w:tcPr>
          <w:p w14:paraId="7462D6C8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Экскурсии, мастер-классы, самостоятельный осмотр экспозиции</w:t>
            </w:r>
          </w:p>
        </w:tc>
        <w:tc>
          <w:tcPr>
            <w:tcW w:w="2416" w:type="dxa"/>
          </w:tcPr>
          <w:p w14:paraId="0ED6AD32" w14:textId="77777777" w:rsidR="00447498" w:rsidRPr="00447498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среда — суббота</w:t>
            </w:r>
          </w:p>
          <w:p w14:paraId="5CBF186D" w14:textId="77777777" w:rsidR="00447498" w:rsidRPr="00447498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10:00–19:00</w:t>
            </w:r>
          </w:p>
          <w:p w14:paraId="2A18EF75" w14:textId="77777777" w:rsidR="00447498" w:rsidRPr="00447498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14:paraId="19A71786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11:00–19:00</w:t>
            </w:r>
          </w:p>
        </w:tc>
        <w:tc>
          <w:tcPr>
            <w:tcW w:w="2324" w:type="dxa"/>
          </w:tcPr>
          <w:p w14:paraId="3A3E361D" w14:textId="77777777" w:rsidR="00260399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МБУК «Тульский историко-архитектурный музей» г. Тула, пр. Ленина, д. 27</w:t>
            </w:r>
          </w:p>
          <w:p w14:paraId="7FAEC67B" w14:textId="77777777" w:rsidR="00E86F0F" w:rsidRPr="00B72C9D" w:rsidRDefault="00E86F0F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(первый этаж)</w:t>
            </w:r>
          </w:p>
        </w:tc>
        <w:tc>
          <w:tcPr>
            <w:tcW w:w="2496" w:type="dxa"/>
          </w:tcPr>
          <w:p w14:paraId="6F01559E" w14:textId="77777777" w:rsidR="00260399" w:rsidRPr="00E86F0F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3E6ED5" w14:textId="77777777" w:rsidR="00447498" w:rsidRPr="00B72C9D" w:rsidRDefault="00447498" w:rsidP="00B72C9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Заведующий образовательным отделом Воронцова Мария Александровна</w:t>
            </w:r>
          </w:p>
          <w:p w14:paraId="732EB286" w14:textId="77777777" w:rsidR="00447498" w:rsidRPr="00447498" w:rsidRDefault="00447498" w:rsidP="00B72C9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Тел. 31-26-61</w:t>
            </w:r>
          </w:p>
          <w:p w14:paraId="6183B404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99" w:rsidRPr="00B72C9D" w14:paraId="05B7AB6B" w14:textId="77777777" w:rsidTr="008909C1">
        <w:tc>
          <w:tcPr>
            <w:tcW w:w="2689" w:type="dxa"/>
          </w:tcPr>
          <w:p w14:paraId="08F40BEB" w14:textId="77777777" w:rsidR="00E86F0F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Постоянная экспозиция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 в родовой усадьбе русского мыслителя и поэта </w:t>
            </w:r>
          </w:p>
          <w:p w14:paraId="1579EC66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А.С. Хомякова</w:t>
            </w:r>
          </w:p>
        </w:tc>
        <w:tc>
          <w:tcPr>
            <w:tcW w:w="2261" w:type="dxa"/>
          </w:tcPr>
          <w:p w14:paraId="016EB71C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Экскурсии по экспозиции и территории усадьбы, мастер-классы, самостоятельный осмотр экспозиции</w:t>
            </w:r>
          </w:p>
        </w:tc>
        <w:tc>
          <w:tcPr>
            <w:tcW w:w="2416" w:type="dxa"/>
          </w:tcPr>
          <w:p w14:paraId="0F736D8A" w14:textId="77777777" w:rsidR="00396F54" w:rsidRPr="00B72C9D" w:rsidRDefault="00447498" w:rsidP="00B72C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- воскресенье</w:t>
            </w:r>
          </w:p>
          <w:p w14:paraId="5A3DFBBB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10:00–17:00</w:t>
            </w:r>
          </w:p>
        </w:tc>
        <w:tc>
          <w:tcPr>
            <w:tcW w:w="2324" w:type="dxa"/>
          </w:tcPr>
          <w:p w14:paraId="16EF2DE8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Филиал МБУК «Тульский историко-архитектурный музей» - «Усадьба А.С. Хомякова» г. Тула, п. Октябрьский (</w:t>
            </w:r>
            <w:proofErr w:type="spellStart"/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Богучарово</w:t>
            </w:r>
            <w:proofErr w:type="spellEnd"/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), д. 1</w:t>
            </w:r>
          </w:p>
        </w:tc>
        <w:tc>
          <w:tcPr>
            <w:tcW w:w="2496" w:type="dxa"/>
          </w:tcPr>
          <w:p w14:paraId="70C0EDE7" w14:textId="77777777" w:rsidR="00260399" w:rsidRPr="00E86F0F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73A1D7" w14:textId="77777777" w:rsidR="00447498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14:paraId="531496BC" w14:textId="77777777" w:rsidR="00396F54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Сторожко</w:t>
            </w:r>
            <w:proofErr w:type="spellEnd"/>
          </w:p>
          <w:p w14:paraId="57E79E23" w14:textId="77777777" w:rsidR="00447498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  <w:p w14:paraId="6BAA7782" w14:textId="77777777" w:rsidR="00260399" w:rsidRPr="00880AA2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80AA2">
              <w:rPr>
                <w:rFonts w:ascii="Times New Roman" w:hAnsi="Times New Roman" w:cs="Times New Roman"/>
                <w:sz w:val="24"/>
                <w:szCs w:val="24"/>
              </w:rPr>
              <w:t>: 72-67-41</w:t>
            </w:r>
          </w:p>
        </w:tc>
      </w:tr>
      <w:tr w:rsidR="00260399" w:rsidRPr="00B72C9D" w14:paraId="0426D536" w14:textId="77777777" w:rsidTr="008909C1">
        <w:tc>
          <w:tcPr>
            <w:tcW w:w="2689" w:type="dxa"/>
          </w:tcPr>
          <w:p w14:paraId="7237DEA4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Постоянная экспозиция</w:t>
            </w:r>
            <w:r w:rsidRPr="00B72C9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, посвящённая Тульской оборонительной операции 1941 года (экскурсии по экспозиции)</w:t>
            </w:r>
          </w:p>
        </w:tc>
        <w:tc>
          <w:tcPr>
            <w:tcW w:w="2261" w:type="dxa"/>
          </w:tcPr>
          <w:p w14:paraId="64653150" w14:textId="77777777" w:rsidR="00260399" w:rsidRPr="00B72C9D" w:rsidRDefault="00396F54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Экскурсии по экспозиции, самостоятельный осмотр экспозиции</w:t>
            </w:r>
          </w:p>
        </w:tc>
        <w:tc>
          <w:tcPr>
            <w:tcW w:w="2416" w:type="dxa"/>
          </w:tcPr>
          <w:p w14:paraId="5D59209E" w14:textId="77777777" w:rsidR="00880AA2" w:rsidRDefault="00880AA2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пятница </w:t>
            </w:r>
          </w:p>
          <w:p w14:paraId="1921AE18" w14:textId="226D7CCA" w:rsidR="00260399" w:rsidRPr="00880AA2" w:rsidRDefault="00880AA2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AA2">
              <w:rPr>
                <w:rFonts w:ascii="Times New Roman" w:hAnsi="Times New Roman" w:cs="Times New Roman"/>
                <w:sz w:val="24"/>
                <w:szCs w:val="24"/>
              </w:rPr>
              <w:t>10:00–17:00</w:t>
            </w:r>
          </w:p>
        </w:tc>
        <w:tc>
          <w:tcPr>
            <w:tcW w:w="2324" w:type="dxa"/>
          </w:tcPr>
          <w:p w14:paraId="3C209501" w14:textId="77777777" w:rsidR="00260399" w:rsidRPr="00B72C9D" w:rsidRDefault="00396F54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Филиал МБУК «Тульский историко-архитектурный музей» - «Музей обороны Тулы» г. Тула, п. Ленинский, ул. Ленина, д. 3</w:t>
            </w:r>
          </w:p>
        </w:tc>
        <w:tc>
          <w:tcPr>
            <w:tcW w:w="2496" w:type="dxa"/>
          </w:tcPr>
          <w:p w14:paraId="49010960" w14:textId="77777777" w:rsidR="00260399" w:rsidRPr="00E86F0F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D182B0" w14:textId="77777777" w:rsidR="00396F54" w:rsidRPr="00B72C9D" w:rsidRDefault="00396F54" w:rsidP="00B72C9D">
            <w:pPr>
              <w:pStyle w:val="a6"/>
              <w:jc w:val="center"/>
              <w:rPr>
                <w:bCs/>
                <w:iCs/>
              </w:rPr>
            </w:pPr>
            <w:r w:rsidRPr="00B72C9D">
              <w:rPr>
                <w:bCs/>
                <w:iCs/>
              </w:rPr>
              <w:t>Заведующий филиалом</w:t>
            </w:r>
          </w:p>
          <w:p w14:paraId="4B8F7978" w14:textId="77777777" w:rsidR="00396F54" w:rsidRPr="00B72C9D" w:rsidRDefault="00396F54" w:rsidP="00B72C9D">
            <w:pPr>
              <w:pStyle w:val="a6"/>
              <w:jc w:val="center"/>
              <w:rPr>
                <w:bCs/>
                <w:iCs/>
              </w:rPr>
            </w:pPr>
            <w:proofErr w:type="spellStart"/>
            <w:r w:rsidRPr="00B72C9D">
              <w:rPr>
                <w:bCs/>
                <w:iCs/>
              </w:rPr>
              <w:t>Зенов</w:t>
            </w:r>
            <w:proofErr w:type="spellEnd"/>
          </w:p>
          <w:p w14:paraId="5A33E123" w14:textId="77777777" w:rsidR="00396F54" w:rsidRPr="00B72C9D" w:rsidRDefault="00396F54" w:rsidP="00B72C9D">
            <w:pPr>
              <w:pStyle w:val="a6"/>
              <w:jc w:val="center"/>
              <w:rPr>
                <w:bCs/>
                <w:iCs/>
              </w:rPr>
            </w:pPr>
            <w:r w:rsidRPr="00B72C9D">
              <w:rPr>
                <w:bCs/>
                <w:iCs/>
              </w:rPr>
              <w:t>Артём Викторович</w:t>
            </w:r>
          </w:p>
          <w:p w14:paraId="1350CED0" w14:textId="77777777" w:rsidR="00396F54" w:rsidRPr="00B72C9D" w:rsidRDefault="00396F54" w:rsidP="00B72C9D">
            <w:pPr>
              <w:pStyle w:val="a6"/>
              <w:jc w:val="center"/>
              <w:rPr>
                <w:bCs/>
                <w:iCs/>
              </w:rPr>
            </w:pPr>
            <w:r w:rsidRPr="00B72C9D">
              <w:rPr>
                <w:bCs/>
                <w:iCs/>
              </w:rPr>
              <w:t>Тел. 72-65-54</w:t>
            </w:r>
          </w:p>
          <w:p w14:paraId="1E1AC5E6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60399" w:rsidRPr="00B72C9D" w14:paraId="6A6B8EF7" w14:textId="77777777" w:rsidTr="008909C1">
        <w:tc>
          <w:tcPr>
            <w:tcW w:w="2689" w:type="dxa"/>
          </w:tcPr>
          <w:p w14:paraId="28E3DC90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Выставка</w:t>
            </w:r>
          </w:p>
          <w:p w14:paraId="489144A6" w14:textId="5594B8B2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="00046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Побег из плоскости. Новая отечественная анимация</w:t>
            </w:r>
            <w:r w:rsidRPr="00B72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080360F6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1" w:type="dxa"/>
          </w:tcPr>
          <w:p w14:paraId="04AB69E1" w14:textId="77777777" w:rsidR="00260399" w:rsidRPr="00B72C9D" w:rsidRDefault="00B72C9D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Самостоятельный осмотр выставки</w:t>
            </w:r>
          </w:p>
        </w:tc>
        <w:tc>
          <w:tcPr>
            <w:tcW w:w="2416" w:type="dxa"/>
          </w:tcPr>
          <w:p w14:paraId="3F098C2B" w14:textId="1595452C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С 1 </w:t>
            </w:r>
            <w:r w:rsidR="00046925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D4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925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6C5326A2" w14:textId="77777777" w:rsidR="00B72C9D" w:rsidRPr="00447498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среда — суббота</w:t>
            </w:r>
          </w:p>
          <w:p w14:paraId="4CFE0CF6" w14:textId="77777777" w:rsidR="00B72C9D" w:rsidRPr="00447498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10:00–19:00</w:t>
            </w:r>
          </w:p>
          <w:p w14:paraId="494419CD" w14:textId="77777777" w:rsidR="00B72C9D" w:rsidRPr="00447498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14:paraId="549E9E8B" w14:textId="77777777" w:rsidR="00260399" w:rsidRPr="00B72C9D" w:rsidRDefault="00B72C9D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11:00–19:00</w:t>
            </w:r>
          </w:p>
        </w:tc>
        <w:tc>
          <w:tcPr>
            <w:tcW w:w="2324" w:type="dxa"/>
          </w:tcPr>
          <w:p w14:paraId="643528DD" w14:textId="77777777" w:rsidR="00260399" w:rsidRPr="00B72C9D" w:rsidRDefault="00B72C9D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«Тульский историко-архитектурный 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музей» г. Тула, пр. Ленина, д. 25</w:t>
            </w:r>
          </w:p>
        </w:tc>
        <w:tc>
          <w:tcPr>
            <w:tcW w:w="2496" w:type="dxa"/>
          </w:tcPr>
          <w:p w14:paraId="666D957A" w14:textId="77777777" w:rsidR="00260399" w:rsidRPr="00E86F0F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0C5871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Заведующий экспозиционно-выставочным отделом</w:t>
            </w:r>
          </w:p>
          <w:p w14:paraId="15A9A8D7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Бычихин</w:t>
            </w:r>
            <w:proofErr w:type="spellEnd"/>
          </w:p>
          <w:p w14:paraId="28BF0604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Денис Геннадьевич</w:t>
            </w:r>
          </w:p>
          <w:p w14:paraId="43568CFD" w14:textId="77777777" w:rsidR="00260399" w:rsidRPr="00B72C9D" w:rsidRDefault="00B72C9D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Тел. 70-40-58</w:t>
            </w:r>
          </w:p>
        </w:tc>
      </w:tr>
      <w:tr w:rsidR="008909C1" w:rsidRPr="00B72C9D" w14:paraId="1AFA0406" w14:textId="77777777" w:rsidTr="008909C1">
        <w:tc>
          <w:tcPr>
            <w:tcW w:w="2689" w:type="dxa"/>
          </w:tcPr>
          <w:p w14:paraId="5DAD83FD" w14:textId="17E5B67D" w:rsidR="008909C1" w:rsidRPr="00B72C9D" w:rsidRDefault="008909C1" w:rsidP="00B72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Выставка </w:t>
            </w:r>
            <w:r w:rsidRPr="00890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46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r w:rsidRPr="00890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фотографа </w:t>
            </w:r>
            <w:r w:rsidRPr="00890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Алёны Кочетковой</w:t>
            </w:r>
          </w:p>
        </w:tc>
        <w:tc>
          <w:tcPr>
            <w:tcW w:w="2261" w:type="dxa"/>
          </w:tcPr>
          <w:p w14:paraId="64AD5FFE" w14:textId="1F839FFC" w:rsidR="008909C1" w:rsidRPr="00B72C9D" w:rsidRDefault="008909C1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Самостоятельный осмотр выставки</w:t>
            </w:r>
          </w:p>
        </w:tc>
        <w:tc>
          <w:tcPr>
            <w:tcW w:w="2416" w:type="dxa"/>
          </w:tcPr>
          <w:p w14:paraId="089DEE14" w14:textId="78A6D37B" w:rsidR="008909C1" w:rsidRPr="00B72C9D" w:rsidRDefault="008909C1" w:rsidP="0089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4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925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469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925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2DC31EC7" w14:textId="77777777" w:rsidR="008909C1" w:rsidRPr="00447498" w:rsidRDefault="008909C1" w:rsidP="0089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среда — суббота</w:t>
            </w:r>
          </w:p>
          <w:p w14:paraId="318083E6" w14:textId="77777777" w:rsidR="008909C1" w:rsidRPr="00447498" w:rsidRDefault="008909C1" w:rsidP="0089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10:00–19:00</w:t>
            </w:r>
          </w:p>
          <w:p w14:paraId="2A50CC99" w14:textId="77777777" w:rsidR="008909C1" w:rsidRPr="00447498" w:rsidRDefault="008909C1" w:rsidP="0089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14:paraId="6A48805E" w14:textId="78C5CC57" w:rsidR="008909C1" w:rsidRPr="00B72C9D" w:rsidRDefault="008909C1" w:rsidP="0089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11:00–19:00</w:t>
            </w:r>
          </w:p>
        </w:tc>
        <w:tc>
          <w:tcPr>
            <w:tcW w:w="2324" w:type="dxa"/>
          </w:tcPr>
          <w:p w14:paraId="7A7181F8" w14:textId="4B89136B" w:rsidR="008909C1" w:rsidRPr="00B72C9D" w:rsidRDefault="008909C1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0F">
              <w:rPr>
                <w:rFonts w:ascii="Times New Roman" w:hAnsi="Times New Roman" w:cs="Times New Roman"/>
                <w:sz w:val="24"/>
                <w:szCs w:val="24"/>
              </w:rPr>
              <w:t>МБУК «Тульский историко-архитектурный музей» г. Тула, пр. Ленина, д.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(второй этаж)</w:t>
            </w:r>
          </w:p>
        </w:tc>
        <w:tc>
          <w:tcPr>
            <w:tcW w:w="2496" w:type="dxa"/>
          </w:tcPr>
          <w:p w14:paraId="6F93EF8B" w14:textId="77777777" w:rsidR="008909C1" w:rsidRPr="00E86F0F" w:rsidRDefault="008909C1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A20D1F" w14:textId="77777777" w:rsidR="008909C1" w:rsidRPr="00E86F0F" w:rsidRDefault="008909C1" w:rsidP="0089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0F">
              <w:rPr>
                <w:rFonts w:ascii="Times New Roman" w:hAnsi="Times New Roman" w:cs="Times New Roman"/>
                <w:sz w:val="24"/>
                <w:szCs w:val="24"/>
              </w:rPr>
              <w:t>Заведующий экспозиционно-выставочным отделом</w:t>
            </w:r>
          </w:p>
          <w:p w14:paraId="0ADE4D16" w14:textId="77777777" w:rsidR="008909C1" w:rsidRPr="00E86F0F" w:rsidRDefault="008909C1" w:rsidP="0089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0F">
              <w:rPr>
                <w:rFonts w:ascii="Times New Roman" w:hAnsi="Times New Roman" w:cs="Times New Roman"/>
                <w:sz w:val="24"/>
                <w:szCs w:val="24"/>
              </w:rPr>
              <w:t>Бычихин</w:t>
            </w:r>
            <w:proofErr w:type="spellEnd"/>
          </w:p>
          <w:p w14:paraId="0D3FEAE9" w14:textId="77777777" w:rsidR="008909C1" w:rsidRPr="00E86F0F" w:rsidRDefault="008909C1" w:rsidP="0089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0F">
              <w:rPr>
                <w:rFonts w:ascii="Times New Roman" w:hAnsi="Times New Roman" w:cs="Times New Roman"/>
                <w:sz w:val="24"/>
                <w:szCs w:val="24"/>
              </w:rPr>
              <w:t>Денис Геннадьевич</w:t>
            </w:r>
          </w:p>
          <w:p w14:paraId="1959896E" w14:textId="68239CAC" w:rsidR="008909C1" w:rsidRPr="00B72C9D" w:rsidRDefault="008909C1" w:rsidP="0089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0F">
              <w:rPr>
                <w:rFonts w:ascii="Times New Roman" w:hAnsi="Times New Roman" w:cs="Times New Roman"/>
                <w:sz w:val="24"/>
                <w:szCs w:val="24"/>
              </w:rPr>
              <w:t>Тел. 70-40-58</w:t>
            </w:r>
          </w:p>
        </w:tc>
      </w:tr>
    </w:tbl>
    <w:p w14:paraId="3B587764" w14:textId="77777777" w:rsidR="00260399" w:rsidRPr="00260399" w:rsidRDefault="00260399" w:rsidP="00B72C9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53"/>
        <w:gridCol w:w="1653"/>
        <w:gridCol w:w="1653"/>
        <w:gridCol w:w="1653"/>
        <w:gridCol w:w="1653"/>
      </w:tblGrid>
      <w:tr w:rsidR="00260399" w:rsidRPr="00B72C9D" w14:paraId="3D593962" w14:textId="77777777">
        <w:trPr>
          <w:trHeight w:val="909"/>
        </w:trPr>
        <w:tc>
          <w:tcPr>
            <w:tcW w:w="1653" w:type="dxa"/>
          </w:tcPr>
          <w:p w14:paraId="4BE9131D" w14:textId="77777777" w:rsidR="00260399" w:rsidRPr="00260399" w:rsidRDefault="00260399" w:rsidP="0026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478F2CEE" w14:textId="77777777" w:rsidR="00260399" w:rsidRPr="00260399" w:rsidRDefault="00260399" w:rsidP="0026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5ABB87CB" w14:textId="77777777" w:rsidR="00260399" w:rsidRPr="00260399" w:rsidRDefault="00260399" w:rsidP="0026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67554EB6" w14:textId="77777777" w:rsidR="00260399" w:rsidRPr="00260399" w:rsidRDefault="00260399" w:rsidP="0026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4EB97F66" w14:textId="77777777" w:rsidR="00260399" w:rsidRPr="00260399" w:rsidRDefault="00260399" w:rsidP="0026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FB2976" w14:textId="77777777" w:rsidR="00BD1E79" w:rsidRPr="00B72C9D" w:rsidRDefault="00BD1E79">
      <w:pPr>
        <w:rPr>
          <w:rFonts w:ascii="Times New Roman" w:hAnsi="Times New Roman" w:cs="Times New Roman"/>
          <w:sz w:val="24"/>
          <w:szCs w:val="24"/>
        </w:rPr>
      </w:pPr>
    </w:p>
    <w:sectPr w:rsidR="00BD1E79" w:rsidRPr="00B72C9D" w:rsidSect="0026039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99"/>
    <w:rsid w:val="00046925"/>
    <w:rsid w:val="00260399"/>
    <w:rsid w:val="00396F54"/>
    <w:rsid w:val="00447498"/>
    <w:rsid w:val="00880AA2"/>
    <w:rsid w:val="008909C1"/>
    <w:rsid w:val="008D4D52"/>
    <w:rsid w:val="00B72C9D"/>
    <w:rsid w:val="00BD0C3C"/>
    <w:rsid w:val="00BD1E79"/>
    <w:rsid w:val="00D06139"/>
    <w:rsid w:val="00E8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2F35"/>
  <w15:chartTrackingRefBased/>
  <w15:docId w15:val="{C95DA1F8-4E44-4A5D-AB3F-943A718D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749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47498"/>
    <w:rPr>
      <w:color w:val="605E5C"/>
      <w:shd w:val="clear" w:color="auto" w:fill="E1DFDD"/>
    </w:rPr>
  </w:style>
  <w:style w:type="paragraph" w:styleId="a6">
    <w:name w:val="No Spacing"/>
    <w:uiPriority w:val="99"/>
    <w:qFormat/>
    <w:rsid w:val="00396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2021-06-21T07:51:00Z</dcterms:created>
  <dcterms:modified xsi:type="dcterms:W3CDTF">2021-06-21T07:51:00Z</dcterms:modified>
</cp:coreProperties>
</file>